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Согласие представителя субъекта персональных данных на обработку его персональных данных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Я,_____________________________________________________________________,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даю согласие в отношении 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(фамилия, имя, отчество ребенка)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МБУ ИМЦ ____________________ района города Екатеринбурга, ГАОУ ДПО СО «Институт развития образования», МАУ ДО ГДТДиМ «Одаренность и технологии» и ГАУДО СО «Дворец молодежи»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МБУ ИМЦ _________________ района города Екатеринбурга, ГАОУ ДПО СО «Институт развития образования», МАУ ДО ГДТДиМ «Одаренность и технологии» и сайте ГАУДО СО «Дворец молодежи»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Согласен на передачу вышеперечисленных персональных данных субъекта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Обработку персональных данных разрешаю на срок, необходимый для достижения вышеуказанных целей.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________________ /___________________/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«___» __________ 20___г.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