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76" w:rsidRPr="00525B76" w:rsidRDefault="00525B76" w:rsidP="00525B76">
      <w:pPr>
        <w:shd w:val="clear" w:color="auto" w:fill="FFFFFF"/>
        <w:spacing w:after="0" w:line="525" w:lineRule="atLeast"/>
        <w:outlineLvl w:val="2"/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val="en" w:eastAsia="ru-RU"/>
        </w:rPr>
      </w:pPr>
      <w:r w:rsidRPr="00525B76"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val="en" w:eastAsia="ru-RU"/>
        </w:rPr>
        <w:t>SMS-зависимость</w:t>
      </w:r>
    </w:p>
    <w:p w:rsidR="00525B76" w:rsidRPr="00525B76" w:rsidRDefault="00525B76" w:rsidP="00525B7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SMS-зависимость схожа с компьютерной зависимостью. При отправке сообщения (SMS, ICQ-сообщения, e-mail) мозг уходит в режим ожидания ответа - возникает напряжение, мозг активно расходует дофамин, который изменяет не только активность определенных зон мозга, но и приводит к развитию других физиологических реакций и ощущений. Если ответ приходит, напряжение спадает, происходит разрядка, в кровь поступают вещества (энкефалины), отвечающие за концентрацию, реакцию на стресс. Регулярные дозы этих веществ формируют привычку к SMS-ожиданию. Когда в результате получения ответа ожидание заканчивается, происходит своеобразный душевный подъем. Со временем гормон дофамин исчерпывается.</w:t>
      </w:r>
    </w:p>
    <w:p w:rsidR="00525B76" w:rsidRPr="00525B76" w:rsidRDefault="00525B76" w:rsidP="00525B7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 xml:space="preserve">Это чревато ночными кошмарами, приступами депрессии, общим понижением температуры тела. </w:t>
      </w:r>
    </w:p>
    <w:p w:rsidR="00525B76" w:rsidRPr="00525B76" w:rsidRDefault="00525B76" w:rsidP="00525B7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 xml:space="preserve">Как избавиться от этой зависимости: </w:t>
      </w:r>
    </w:p>
    <w:p w:rsidR="00525B76" w:rsidRPr="00525B76" w:rsidRDefault="00525B76" w:rsidP="00525B7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Научитесь извлекать из жизни другие наслаждения. Займитесь активным отдыхом, лучше - каким-нибудь видом спорта.</w:t>
      </w:r>
    </w:p>
    <w:p w:rsidR="00525B76" w:rsidRPr="00525B76" w:rsidRDefault="00525B76" w:rsidP="00525B7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Старайтесь чаще бывать на свежем воздухе, интереснее проводить свободное время.</w:t>
      </w:r>
    </w:p>
    <w:p w:rsidR="00525B76" w:rsidRPr="00525B76" w:rsidRDefault="00525B76" w:rsidP="00525B7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Заставляйте себя заняться чем-то другим. Познакомьтесь с новыми людьми (только не в чатах).</w:t>
      </w:r>
    </w:p>
    <w:p w:rsidR="00525B76" w:rsidRPr="00525B76" w:rsidRDefault="00525B76" w:rsidP="00525B7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Постарайтесь меньше писать, чаще звоните или общайтесь "вживую".</w:t>
      </w:r>
    </w:p>
    <w:p w:rsidR="00525B76" w:rsidRPr="00525B76" w:rsidRDefault="00525B76" w:rsidP="00525B7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Обращайтесь за помощью всякий раз, когда собственных усилий оказывается недостаточно.</w:t>
      </w:r>
    </w:p>
    <w:p w:rsidR="00525B76" w:rsidRPr="00525B76" w:rsidRDefault="00525B76" w:rsidP="00525B7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</w:pPr>
      <w:r w:rsidRPr="00525B76">
        <w:rPr>
          <w:rFonts w:ascii="Tahoma" w:eastAsia="Times New Roman" w:hAnsi="Tahoma" w:cs="Tahoma"/>
          <w:color w:val="555555"/>
          <w:sz w:val="24"/>
          <w:szCs w:val="24"/>
          <w:lang w:val="en" w:eastAsia="ru-RU"/>
        </w:rPr>
        <w:t>Избегайте таких встреч и пребывания в таких местах, которые могли бы побудить вернуться к зависимому поведению. Словом, взамен телевизора, мобильного телефона или компьютера найдите другое, более полезное занятие.</w:t>
      </w:r>
    </w:p>
    <w:p w:rsidR="00BF1F27" w:rsidRDefault="00BF1F27">
      <w:bookmarkStart w:id="0" w:name="_GoBack"/>
      <w:bookmarkEnd w:id="0"/>
    </w:p>
    <w:sectPr w:rsidR="00BF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narrow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507B1"/>
    <w:multiLevelType w:val="multilevel"/>
    <w:tmpl w:val="9B94E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A"/>
    <w:rsid w:val="00525B76"/>
    <w:rsid w:val="00AC4F5A"/>
    <w:rsid w:val="00B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D23E-5FA6-43BB-A133-3C7A0D5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B76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5028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98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2015-02-27T08:29:00Z</dcterms:created>
  <dcterms:modified xsi:type="dcterms:W3CDTF">2015-02-27T08:29:00Z</dcterms:modified>
</cp:coreProperties>
</file>