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4C" w:rsidRDefault="00B8084C" w:rsidP="00B8084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Памятка "Обязанности и ответственность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"</w:t>
      </w:r>
    </w:p>
    <w:p w:rsidR="00B8084C" w:rsidRDefault="00B8084C" w:rsidP="00B8084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8084C" w:rsidRDefault="00B8084C" w:rsidP="00B8084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8084C" w:rsidRDefault="00B8084C" w:rsidP="00B8084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Обязанности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обучающихся</w:t>
      </w:r>
      <w:proofErr w:type="gramEnd"/>
    </w:p>
    <w:p w:rsidR="00B8084C" w:rsidRDefault="00B8084C" w:rsidP="00B808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1.1. Обучающиеся обязаны: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добросовестно осваивать образовательную программу, выполнять индивидуальный учебный план, в т. ч.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бережно относиться к имуществу организации, осуществляющей образовательную деятельность.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Иные обязанности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не предусмотренные ч. 1 ст. 43, устанавливаются Федеральным законом от 29.12.2012 № 273-ФЗ "Об образовании в Российской Федерации" (далее – Федеральный закон "Об образовании в Российской Федерации"), иными федеральными законами, договором об образовании (при его наличии).</w:t>
      </w:r>
    </w:p>
    <w:p w:rsidR="00B8084C" w:rsidRDefault="00B8084C" w:rsidP="00B8084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Дисциплинарная ответственность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обучающихся</w:t>
      </w:r>
      <w:proofErr w:type="gramEnd"/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не допускается.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обучающимся могут быть </w:t>
      </w:r>
      <w:r>
        <w:rPr>
          <w:rFonts w:ascii="Times New Roman" w:hAnsi="Times New Roman"/>
          <w:sz w:val="24"/>
          <w:szCs w:val="24"/>
        </w:rPr>
        <w:lastRenderedPageBreak/>
        <w:t>применены меры дисциплинарного взыскания – замечание, выговор, отчисление из организации, осуществляющей образовательную деятельность.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/>
          <w:sz w:val="24"/>
          <w:szCs w:val="24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>. 4 ст. 43 Федерального закона "Об образовании в Российской Федерации",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</w:t>
      </w:r>
      <w:r>
        <w:rPr>
          <w:rFonts w:ascii="Times New Roman" w:hAnsi="Times New Roman"/>
          <w:sz w:val="24"/>
          <w:szCs w:val="24"/>
        </w:rPr>
        <w:lastRenderedPageBreak/>
        <w:t xml:space="preserve">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>
        <w:rPr>
          <w:rFonts w:ascii="Times New Roman" w:hAnsi="Times New Roman"/>
          <w:sz w:val="24"/>
          <w:szCs w:val="24"/>
        </w:rPr>
        <w:t>несовершеннолетним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обучающимся общего образования.</w:t>
      </w:r>
    </w:p>
    <w:p w:rsidR="00B8084C" w:rsidRDefault="00B8084C" w:rsidP="00B808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B8084C" w:rsidRDefault="00B8084C" w:rsidP="00B8084C">
      <w:pPr>
        <w:widowControl w:val="0"/>
        <w:numPr>
          <w:ilvl w:val="1"/>
          <w:numId w:val="1"/>
        </w:numPr>
        <w:suppressAutoHyphens/>
        <w:spacing w:after="0" w:line="36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применения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8084C" w:rsidRDefault="00B8084C" w:rsidP="00B8084C"/>
    <w:p w:rsidR="00B8084C" w:rsidRDefault="00B8084C" w:rsidP="00B8084C"/>
    <w:p w:rsidR="00B401BD" w:rsidRDefault="00B401BD"/>
    <w:sectPr w:rsidR="00B4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8084C"/>
    <w:rsid w:val="00B401BD"/>
    <w:rsid w:val="00B8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2014-03-28T08:46:00Z</dcterms:created>
  <dcterms:modified xsi:type="dcterms:W3CDTF">2014-03-28T08:47:00Z</dcterms:modified>
</cp:coreProperties>
</file>