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44" w:rsidRPr="003206EA" w:rsidRDefault="00285844" w:rsidP="002858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6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Технологическая карта с дидактической структурой урока</w:t>
      </w:r>
    </w:p>
    <w:p w:rsidR="00285844" w:rsidRPr="003206EA" w:rsidRDefault="00285844" w:rsidP="002858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6EA">
        <w:rPr>
          <w:rFonts w:ascii="Times New Roman" w:eastAsia="Times New Roman" w:hAnsi="Times New Roman"/>
          <w:sz w:val="28"/>
          <w:szCs w:val="28"/>
          <w:lang w:eastAsia="ru-RU"/>
        </w:rPr>
        <w:t>Ф. И. О. педагога</w:t>
      </w:r>
      <w:proofErr w:type="gramStart"/>
      <w:r w:rsidRPr="003206EA">
        <w:rPr>
          <w:rFonts w:ascii="Times New Roman" w:eastAsia="Times New Roman" w:hAnsi="Times New Roman"/>
          <w:sz w:val="28"/>
          <w:szCs w:val="28"/>
          <w:lang w:eastAsia="ru-RU"/>
        </w:rPr>
        <w:t xml:space="preserve">: ................................. </w:t>
      </w:r>
      <w:r w:rsidRPr="003206EA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End"/>
      <w:r w:rsidRPr="003206E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Предмет: .............................................. </w:t>
      </w:r>
      <w:r w:rsidRPr="003206E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Класс: .................................................. </w:t>
      </w:r>
      <w:r w:rsidRPr="003206E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Тип урока: ............................................ </w:t>
      </w:r>
    </w:p>
    <w:p w:rsidR="00285844" w:rsidRPr="003206EA" w:rsidRDefault="00285844" w:rsidP="002858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6EA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tbl>
      <w:tblPr>
        <w:tblW w:w="10965" w:type="dxa"/>
        <w:tblCellMar>
          <w:left w:w="0" w:type="dxa"/>
          <w:right w:w="0" w:type="dxa"/>
        </w:tblCellMar>
        <w:tblLook w:val="04A0"/>
      </w:tblPr>
      <w:tblGrid>
        <w:gridCol w:w="2274"/>
        <w:gridCol w:w="1743"/>
        <w:gridCol w:w="1743"/>
        <w:gridCol w:w="1744"/>
        <w:gridCol w:w="1730"/>
        <w:gridCol w:w="1731"/>
      </w:tblGrid>
      <w:tr w:rsidR="00285844" w:rsidRPr="003206EA" w:rsidTr="00474667">
        <w:trPr>
          <w:trHeight w:val="287"/>
        </w:trPr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структура урока*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7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3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85844" w:rsidRPr="003206EA" w:rsidTr="00474667">
        <w:trPr>
          <w:trHeight w:val="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285844" w:rsidRPr="003206EA" w:rsidTr="00474667">
        <w:trPr>
          <w:trHeight w:val="556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844" w:rsidRPr="003206EA" w:rsidTr="00474667">
        <w:trPr>
          <w:trHeight w:val="842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844" w:rsidRPr="003206EA" w:rsidTr="00474667">
        <w:trPr>
          <w:trHeight w:val="556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844" w:rsidRPr="003206EA" w:rsidTr="00474667">
        <w:trPr>
          <w:trHeight w:val="556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нового материала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844" w:rsidRPr="003206EA" w:rsidTr="00474667">
        <w:trPr>
          <w:trHeight w:val="270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844" w:rsidRPr="003206EA" w:rsidTr="00474667">
        <w:trPr>
          <w:trHeight w:val="287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5844" w:rsidRPr="003206EA" w:rsidRDefault="00285844" w:rsidP="002858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844" w:rsidRPr="003206EA" w:rsidRDefault="00285844" w:rsidP="002858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6E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206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Технологическая карта с методической структурой урока</w:t>
      </w:r>
    </w:p>
    <w:tbl>
      <w:tblPr>
        <w:tblW w:w="11072" w:type="dxa"/>
        <w:tblCellMar>
          <w:left w:w="0" w:type="dxa"/>
          <w:right w:w="0" w:type="dxa"/>
        </w:tblCellMar>
        <w:tblLook w:val="04A0"/>
      </w:tblPr>
      <w:tblGrid>
        <w:gridCol w:w="2231"/>
        <w:gridCol w:w="1209"/>
        <w:gridCol w:w="1480"/>
        <w:gridCol w:w="1598"/>
        <w:gridCol w:w="1217"/>
        <w:gridCol w:w="1480"/>
        <w:gridCol w:w="1857"/>
      </w:tblGrid>
      <w:tr w:rsidR="00285844" w:rsidRPr="003206EA" w:rsidTr="00285844">
        <w:trPr>
          <w:trHeight w:val="573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структура урока</w:t>
            </w:r>
          </w:p>
        </w:tc>
        <w:tc>
          <w:tcPr>
            <w:tcW w:w="69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структура урока</w:t>
            </w: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решения дидактических задач</w:t>
            </w:r>
          </w:p>
        </w:tc>
      </w:tr>
      <w:tr w:rsidR="00285844" w:rsidRPr="003206EA" w:rsidTr="00285844">
        <w:trPr>
          <w:trHeight w:val="826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</w:t>
            </w:r>
          </w:p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</w:t>
            </w:r>
          </w:p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</w:t>
            </w:r>
          </w:p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и их</w:t>
            </w:r>
          </w:p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</w:p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</w:t>
            </w:r>
          </w:p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44" w:rsidRPr="003206EA" w:rsidTr="00285844">
        <w:trPr>
          <w:trHeight w:val="55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844" w:rsidRPr="003206EA" w:rsidTr="00285844">
        <w:trPr>
          <w:trHeight w:val="55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 нового материала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844" w:rsidRPr="003206EA" w:rsidTr="00285844">
        <w:trPr>
          <w:trHeight w:val="843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844" w:rsidRPr="003206EA" w:rsidTr="00285844">
        <w:trPr>
          <w:trHeight w:val="55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844" w:rsidRPr="003206EA" w:rsidTr="00285844">
        <w:trPr>
          <w:trHeight w:val="573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5844" w:rsidRPr="003206EA" w:rsidRDefault="00285844" w:rsidP="002E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5844" w:rsidRPr="003206EA" w:rsidRDefault="00285844" w:rsidP="002858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6EA">
        <w:rPr>
          <w:rFonts w:ascii="Times New Roman" w:eastAsia="Times New Roman" w:hAnsi="Times New Roman"/>
          <w:sz w:val="28"/>
          <w:szCs w:val="28"/>
          <w:lang w:eastAsia="ru-RU"/>
        </w:rPr>
        <w:t xml:space="preserve"> . </w:t>
      </w:r>
    </w:p>
    <w:p w:rsidR="00285844" w:rsidRDefault="00285844" w:rsidP="0028584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5844" w:rsidRDefault="00285844" w:rsidP="0028584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5844" w:rsidRDefault="00285844" w:rsidP="0028584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5844" w:rsidRDefault="00285844" w:rsidP="0028584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5844" w:rsidRDefault="00285844" w:rsidP="0028584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5844" w:rsidRDefault="00285844" w:rsidP="0028584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4667" w:rsidRDefault="00474667" w:rsidP="0028584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5844" w:rsidRPr="003206EA" w:rsidRDefault="00285844" w:rsidP="0028584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206EA">
        <w:rPr>
          <w:rFonts w:ascii="Times New Roman" w:hAnsi="Times New Roman"/>
          <w:b/>
          <w:bCs/>
          <w:sz w:val="28"/>
          <w:szCs w:val="28"/>
        </w:rPr>
        <w:lastRenderedPageBreak/>
        <w:t>Структурные элементы учебного занятия</w:t>
      </w:r>
    </w:p>
    <w:p w:rsidR="00285844" w:rsidRPr="003206EA" w:rsidRDefault="00285844" w:rsidP="002858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06EA">
        <w:rPr>
          <w:rFonts w:ascii="Times New Roman" w:hAnsi="Times New Roman"/>
          <w:b/>
          <w:bCs/>
          <w:sz w:val="28"/>
          <w:szCs w:val="28"/>
        </w:rPr>
        <w:t>Технологическая карта урока, соответствующая требованиям ФГОС</w:t>
      </w:r>
    </w:p>
    <w:tbl>
      <w:tblPr>
        <w:tblW w:w="10740" w:type="dxa"/>
        <w:tblInd w:w="108" w:type="dxa"/>
        <w:tblLayout w:type="fixed"/>
        <w:tblLook w:val="0000"/>
      </w:tblPr>
      <w:tblGrid>
        <w:gridCol w:w="1676"/>
        <w:gridCol w:w="1329"/>
        <w:gridCol w:w="2098"/>
        <w:gridCol w:w="1671"/>
        <w:gridCol w:w="1953"/>
        <w:gridCol w:w="2013"/>
      </w:tblGrid>
      <w:tr w:rsidR="00285844" w:rsidRPr="009D050C" w:rsidTr="00474667">
        <w:trPr>
          <w:trHeight w:val="1"/>
        </w:trPr>
        <w:tc>
          <w:tcPr>
            <w:tcW w:w="16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Основные этапы организации учебной деятельности</w:t>
            </w:r>
          </w:p>
        </w:tc>
        <w:tc>
          <w:tcPr>
            <w:tcW w:w="13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Цель этапа</w:t>
            </w:r>
          </w:p>
        </w:tc>
        <w:tc>
          <w:tcPr>
            <w:tcW w:w="77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Содержание педагогического взаимодействия</w:t>
            </w:r>
          </w:p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85844" w:rsidRPr="009D050C" w:rsidTr="009D050C">
        <w:trPr>
          <w:trHeight w:val="1"/>
        </w:trPr>
        <w:tc>
          <w:tcPr>
            <w:tcW w:w="16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85844" w:rsidRPr="009D050C" w:rsidRDefault="00285844" w:rsidP="002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85844" w:rsidRPr="009D050C" w:rsidRDefault="00285844" w:rsidP="002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56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9D050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85844" w:rsidRPr="009D050C" w:rsidTr="009D050C">
        <w:trPr>
          <w:trHeight w:val="1"/>
        </w:trPr>
        <w:tc>
          <w:tcPr>
            <w:tcW w:w="16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Коммуникативная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Регулятивная</w:t>
            </w:r>
          </w:p>
        </w:tc>
      </w:tr>
      <w:tr w:rsidR="00285844" w:rsidRPr="009D050C" w:rsidTr="009D050C">
        <w:trPr>
          <w:trHeight w:val="1"/>
        </w:trPr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</w:t>
            </w:r>
            <w:r w:rsidRPr="009D050C">
              <w:rPr>
                <w:rFonts w:ascii="Times New Roman" w:hAnsi="Times New Roman"/>
                <w:sz w:val="20"/>
                <w:szCs w:val="20"/>
              </w:rPr>
              <w:t>Постановка учебных задач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Создание проблемной ситуации. Фиксация новой учебной задачи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Организовывает погружение в проблему, создает ситуацию разрыва.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Пытаются решить задачу известным способом. Фиксируют проблему.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 xml:space="preserve"> Слушают учителя. Строят понятные для собеседника высказывания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Принимают и сохраняют учебную цель и задачу.</w:t>
            </w:r>
          </w:p>
        </w:tc>
      </w:tr>
      <w:tr w:rsidR="00285844" w:rsidRPr="009D050C" w:rsidTr="009D050C">
        <w:trPr>
          <w:trHeight w:val="1"/>
        </w:trPr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r w:rsidRPr="009D050C">
              <w:rPr>
                <w:rFonts w:ascii="Times New Roman" w:hAnsi="Times New Roman"/>
                <w:sz w:val="20"/>
                <w:szCs w:val="20"/>
              </w:rPr>
              <w:t>Совместное исследование проблемы.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Поиск решения учебной задачи.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Организовывает устный коллективный анализ учебной задачи. Фиксирует выдвинутые учениками гипотезы, организует их обсуждение.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Анализируют, доказывают, аргументируют свою точку зрения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Осознанно строят речевые высказывания, рефлексия своих действий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Исследуют условия учебной задачи, обсуждают предметные способы решения</w:t>
            </w:r>
          </w:p>
        </w:tc>
      </w:tr>
      <w:tr w:rsidR="00285844" w:rsidRPr="009D050C" w:rsidTr="009D050C">
        <w:trPr>
          <w:trHeight w:val="1"/>
        </w:trPr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 </w:t>
            </w:r>
            <w:r w:rsidRPr="009D050C">
              <w:rPr>
                <w:rFonts w:ascii="Times New Roman" w:hAnsi="Times New Roman"/>
                <w:sz w:val="20"/>
                <w:szCs w:val="20"/>
              </w:rPr>
              <w:t>Моделирование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Фиксация в модели существенных отношений изучаемого объекта.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Организует учебное взаимодействие учеников (группы) и следующее обсуждение составленных моделей.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Фиксируют в графические модели и буквенной форме выделенные связи и отношения.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 xml:space="preserve">Воспринимают  ответы </w:t>
            </w:r>
            <w:proofErr w:type="gramStart"/>
            <w:r w:rsidRPr="009D050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Осуществляют самоконтроль</w:t>
            </w:r>
            <w:proofErr w:type="gramStart"/>
            <w:r w:rsidRPr="009D050C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9D050C">
              <w:rPr>
                <w:rFonts w:ascii="Times New Roman" w:hAnsi="Times New Roman"/>
                <w:sz w:val="20"/>
                <w:szCs w:val="20"/>
              </w:rPr>
              <w:t>ринимают и сохраняют учебную цель и задачу.</w:t>
            </w:r>
          </w:p>
        </w:tc>
      </w:tr>
      <w:tr w:rsidR="00285844" w:rsidRPr="009D050C" w:rsidTr="009D050C">
        <w:trPr>
          <w:trHeight w:val="1"/>
        </w:trPr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 </w:t>
            </w:r>
            <w:r w:rsidRPr="009D050C">
              <w:rPr>
                <w:rFonts w:ascii="Times New Roman" w:hAnsi="Times New Roman"/>
                <w:sz w:val="20"/>
                <w:szCs w:val="20"/>
              </w:rPr>
              <w:t>Конструирование нового способа действия.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Построение ориентированной основы нового способа действия.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Организует учебное исследование для выделения понятия.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Проводят коллективное исследование, конструируют новый способ действия или формируют понятия.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Участвуют в обсуждении содержания материала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Принимают и сохраняют учебную цель и задачу. Осуществляют самоконтроль</w:t>
            </w:r>
          </w:p>
        </w:tc>
      </w:tr>
      <w:tr w:rsidR="00285844" w:rsidRPr="009D050C" w:rsidTr="009D050C">
        <w:trPr>
          <w:trHeight w:val="1"/>
        </w:trPr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5. Переход к этапу решения частных задач.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 xml:space="preserve">Первичный </w:t>
            </w:r>
            <w:proofErr w:type="gramStart"/>
            <w:r w:rsidRPr="009D050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D050C">
              <w:rPr>
                <w:rFonts w:ascii="Times New Roman" w:hAnsi="Times New Roman"/>
                <w:sz w:val="20"/>
                <w:szCs w:val="20"/>
              </w:rPr>
              <w:t xml:space="preserve"> правильностью выполнения способа действия.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Диагностическая работа (на входе), оценивает выполнение каждой операции.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Осуществляют работу по выполнению отдельных операций.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Учатся формулировать собственное мнение и позицию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Осуществляют самоконтроль</w:t>
            </w:r>
          </w:p>
        </w:tc>
      </w:tr>
      <w:tr w:rsidR="00285844" w:rsidRPr="009D050C" w:rsidTr="009D050C">
        <w:trPr>
          <w:trHeight w:val="1"/>
        </w:trPr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6. Применение общего способа действия для решения частных задач.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Коррекция отработки способа.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Организует коррекционную работу, практическую работу, самостоятельную коррекционную работу.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 xml:space="preserve">Применяют новый способ. Отработка операций, в которых допущены ошибки.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 xml:space="preserve">Строят рассуждения, понятные для собеседника. Умеют использовать речь для регуляции своего действия 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Самопроверка. Отрабатывают способ в целом. Осуществляют пошаговый контроль по результату</w:t>
            </w:r>
          </w:p>
        </w:tc>
      </w:tr>
      <w:tr w:rsidR="00285844" w:rsidRPr="009D050C" w:rsidTr="009D050C">
        <w:trPr>
          <w:trHeight w:val="1"/>
        </w:trPr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  <w:tab w:val="left" w:pos="252"/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7. Контроль на этапе окончания учебной темы.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Контроль.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Диагностическая работа (на выходе):</w:t>
            </w:r>
          </w:p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- организация дифференцированной коррекционной работы,</w:t>
            </w:r>
          </w:p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9D050C">
              <w:rPr>
                <w:rFonts w:ascii="Times New Roman" w:hAnsi="Times New Roman"/>
                <w:sz w:val="20"/>
                <w:szCs w:val="20"/>
              </w:rPr>
              <w:t>контрольно-оценивающая</w:t>
            </w:r>
            <w:proofErr w:type="gramEnd"/>
            <w:r w:rsidRPr="009D050C">
              <w:rPr>
                <w:rFonts w:ascii="Times New Roman" w:hAnsi="Times New Roman"/>
                <w:sz w:val="20"/>
                <w:szCs w:val="20"/>
              </w:rPr>
              <w:t xml:space="preserve"> деятельность.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Выполняют работу, анализируют, контролируют и оценивают результат.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Рефлексия своих действий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844" w:rsidRPr="009D050C" w:rsidRDefault="00285844" w:rsidP="002E0D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50C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</w:tc>
      </w:tr>
    </w:tbl>
    <w:p w:rsidR="00285844" w:rsidRPr="003206EA" w:rsidRDefault="00285844" w:rsidP="00285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4667" w:rsidRDefault="00474667" w:rsidP="00474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4667" w:rsidRPr="003206EA" w:rsidRDefault="00474667" w:rsidP="00474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6EA">
        <w:rPr>
          <w:rFonts w:ascii="Times New Roman" w:hAnsi="Times New Roman"/>
          <w:b/>
          <w:sz w:val="28"/>
          <w:szCs w:val="28"/>
        </w:rPr>
        <w:lastRenderedPageBreak/>
        <w:t>Опорная  таблица для конструирования учебного занятия</w:t>
      </w:r>
    </w:p>
    <w:tbl>
      <w:tblPr>
        <w:tblW w:w="10763" w:type="dxa"/>
        <w:tblInd w:w="108" w:type="dxa"/>
        <w:tblLayout w:type="fixed"/>
        <w:tblLook w:val="0000"/>
      </w:tblPr>
      <w:tblGrid>
        <w:gridCol w:w="5381"/>
        <w:gridCol w:w="5382"/>
      </w:tblGrid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задачи УЗ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Возможные методы и приёмы выполнения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Организационный этап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Приветствие, проверка подготовленности, организация внимания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Рапорт дежурного, фиксация отсутствующих, стихотворный настрой и др.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Проверка выполнения домашнего задания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Установить правильность, полноту и осознанность домашнего задания, выявить и устранить в ходе проверки обнаруженные проблемы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Тесты, дополнительные вопросы, продолжи ответ…, </w:t>
            </w:r>
            <w:proofErr w:type="spellStart"/>
            <w:r w:rsidRPr="003206EA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самостоятельные работы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учащихся к работе на основном этапе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Обеспечить мотивацию, актуализация субъектного опыта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Сообщение темы и цели (в виде проблемного задания, в виде эвристического вопроса, через показ конечных результатов, использование технологической карты </w:t>
            </w:r>
            <w:proofErr w:type="spellStart"/>
            <w:r w:rsidRPr="003206EA">
              <w:rPr>
                <w:rFonts w:ascii="Times New Roman" w:hAnsi="Times New Roman"/>
                <w:sz w:val="24"/>
                <w:szCs w:val="24"/>
              </w:rPr>
              <w:t>мыследеятельности</w:t>
            </w:r>
            <w:proofErr w:type="spell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– кластер.</w:t>
            </w:r>
            <w:proofErr w:type="gram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В начале урока даётся загадка, отгадка к которой будет открыта при работе над новым материалом  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Этап усвоения новых знаний и способов действий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Обеспечить восприятие, осмысление и первичное запоминание изучаемого материала</w:t>
            </w:r>
          </w:p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Содействовать усвоению способов, средств, которые привели к определённому выбору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Работа с определением</w:t>
            </w:r>
          </w:p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Использование обыденных аналогий</w:t>
            </w:r>
          </w:p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6EA">
              <w:rPr>
                <w:rFonts w:ascii="Times New Roman" w:hAnsi="Times New Roman"/>
                <w:sz w:val="24"/>
                <w:szCs w:val="24"/>
              </w:rPr>
              <w:t>Представление основного материала одновременно в словесной и знаково-символической формах, представление изученного материала в сравнительных и классификационных таблицах, рассказ, лекция, сообщение, модульное обучение, использование компьютерного учебника, проблемное обучение, коллективное обучение, построение структурно-логической схемы, генетический метод обучения</w:t>
            </w:r>
            <w:proofErr w:type="gramEnd"/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Первичная проверка понимания изученного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Установить правильность и осознанность изученного материала, выявить пробелы, провести коррекцию пробелов в осмыслении материала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Опорный текст, подготовка учащимися своих вопросов, своих примеров по новому материалу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Этап закрепления новых знаний и способов действий 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Обеспечить в ходе закрепления повышение уровня осмысления изученного материала, глубины понимания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Использование взаимообразных задач, вопросно-ответное общение, придумывание своих заданий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Применение знаний и способов действий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Обеспечить усвоение знаний и способов действий на уровне применения их в разнообразных ситуациях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6EA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самостоятельные работы, деловая игра, учебные ситуации, групповая работа, дискуссия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Обобщение и систематизация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Обеспечить формирование целостной системы ведущих знаний учащихся, обеспечить установление </w:t>
            </w:r>
            <w:proofErr w:type="spellStart"/>
            <w:r w:rsidRPr="003206EA">
              <w:rPr>
                <w:rFonts w:ascii="Times New Roman" w:hAnsi="Times New Roman"/>
                <w:sz w:val="24"/>
                <w:szCs w:val="24"/>
              </w:rPr>
              <w:t>внутрипредметных</w:t>
            </w:r>
            <w:proofErr w:type="spell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206EA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Построение «дерева»  «темы», построение «здания темы». Построение </w:t>
            </w:r>
            <w:proofErr w:type="spellStart"/>
            <w:proofErr w:type="gramStart"/>
            <w:r w:rsidRPr="003206EA">
              <w:rPr>
                <w:rFonts w:ascii="Times New Roman" w:hAnsi="Times New Roman"/>
                <w:sz w:val="24"/>
                <w:szCs w:val="24"/>
              </w:rPr>
              <w:t>блок-формулы</w:t>
            </w:r>
            <w:proofErr w:type="spellEnd"/>
            <w:proofErr w:type="gram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Pr="003206EA">
              <w:rPr>
                <w:rFonts w:ascii="Times New Roman" w:hAnsi="Times New Roman"/>
                <w:sz w:val="24"/>
                <w:szCs w:val="24"/>
              </w:rPr>
              <w:t>уменьшаемое-вычитаемое=разность</w:t>
            </w:r>
            <w:proofErr w:type="spell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. Учебные ситуации, </w:t>
            </w:r>
            <w:r w:rsidRPr="003206EA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>пересечение тем</w:t>
            </w:r>
            <w:r w:rsidRPr="003206E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и самоконтроль знаний и способов действий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Выявление качества и уровня усвоения знаний и способов действий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6EA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самостоятельные и  контрольные работы, тесты, задания на выделение существенных признаков (глубина) задания, на конструирование нескольких способов решения </w:t>
            </w:r>
            <w:r w:rsidRPr="003206EA">
              <w:rPr>
                <w:rFonts w:ascii="Times New Roman" w:hAnsi="Times New Roman"/>
                <w:sz w:val="24"/>
                <w:szCs w:val="24"/>
              </w:rPr>
              <w:lastRenderedPageBreak/>
              <w:t>одной и той же задачи (гибкость), задачи с избыточными, противоречивыми данными (способность к оценочным действиям)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Коррекция знаний и способов действий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Проведение коррекции выявленных пробелов в знаниях и способах действия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Использование разделённых на мелкие этапы и звенья упражнений</w:t>
            </w:r>
          </w:p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Применение развёрнутых инструкций с регулярным контролем. Тесты, задания с пропусками, структурно-логические схемы с пропусками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о домашнем задании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Обеспечить понимание учащимися цели, содержания и способов выполнения домашнего задания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Три уровня домашнего задания:</w:t>
            </w:r>
          </w:p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Стандартный минимум</w:t>
            </w:r>
          </w:p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 занятия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Дать качественную оценку работы класса и отдельных учащихся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Сообщение учителя, подведение итогов самими учащимися</w:t>
            </w:r>
          </w:p>
        </w:tc>
      </w:tr>
      <w:tr w:rsidR="00474667" w:rsidRPr="003206EA" w:rsidTr="00474667">
        <w:trPr>
          <w:trHeight w:val="1"/>
        </w:trPr>
        <w:tc>
          <w:tcPr>
            <w:tcW w:w="10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4746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Рефлексия </w:t>
            </w:r>
          </w:p>
        </w:tc>
      </w:tr>
      <w:tr w:rsidR="00474667" w:rsidRPr="003206EA" w:rsidTr="00474667">
        <w:trPr>
          <w:trHeight w:val="1"/>
        </w:trPr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Инициировать рефлексию учащихся по поводу своего </w:t>
            </w:r>
            <w:proofErr w:type="spellStart"/>
            <w:r w:rsidRPr="003206EA"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  <w:proofErr w:type="spell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состояния, мотивации своей деятельности и взаимодействия с учителем и одноклассниками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667" w:rsidRPr="003206EA" w:rsidRDefault="00474667" w:rsidP="002E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Телеграмма, СМС, незаконченное предложение, координаты</w:t>
            </w:r>
          </w:p>
        </w:tc>
      </w:tr>
    </w:tbl>
    <w:p w:rsidR="00474667" w:rsidRPr="00474667" w:rsidRDefault="00474667" w:rsidP="00474667">
      <w:pPr>
        <w:pStyle w:val="a6"/>
        <w:jc w:val="center"/>
        <w:rPr>
          <w:sz w:val="16"/>
          <w:szCs w:val="16"/>
        </w:rPr>
      </w:pPr>
      <w:r w:rsidRPr="00474667">
        <w:rPr>
          <w:rStyle w:val="ab"/>
          <w:sz w:val="16"/>
          <w:szCs w:val="16"/>
        </w:rPr>
        <w:t xml:space="preserve">Формулировки деятельности учителя и </w:t>
      </w:r>
      <w:proofErr w:type="gramStart"/>
      <w:r w:rsidRPr="00474667">
        <w:rPr>
          <w:rStyle w:val="ab"/>
          <w:sz w:val="16"/>
          <w:szCs w:val="16"/>
        </w:rPr>
        <w:t>обучающихся</w:t>
      </w:r>
      <w:proofErr w:type="gramEnd"/>
      <w:r w:rsidRPr="00474667">
        <w:rPr>
          <w:rStyle w:val="ab"/>
          <w:sz w:val="16"/>
          <w:szCs w:val="16"/>
        </w:rPr>
        <w:t xml:space="preserve"> </w:t>
      </w:r>
    </w:p>
    <w:tbl>
      <w:tblPr>
        <w:tblW w:w="5000" w:type="pct"/>
        <w:tblCellSpacing w:w="7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82"/>
        <w:gridCol w:w="4578"/>
      </w:tblGrid>
      <w:tr w:rsidR="00474667" w:rsidRPr="00474667" w:rsidTr="002E0DB9">
        <w:trPr>
          <w:tblCellSpacing w:w="7" w:type="dxa"/>
        </w:trPr>
        <w:tc>
          <w:tcPr>
            <w:tcW w:w="2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667" w:rsidRPr="00474667" w:rsidRDefault="00474667" w:rsidP="002E0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Style w:val="ab"/>
                <w:rFonts w:ascii="Times New Roman" w:hAnsi="Times New Roman"/>
                <w:sz w:val="16"/>
                <w:szCs w:val="16"/>
              </w:rPr>
              <w:t>Деятельность учителя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667" w:rsidRPr="00474667" w:rsidRDefault="00474667" w:rsidP="002E0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Style w:val="ab"/>
                <w:rFonts w:ascii="Times New Roman" w:hAnsi="Times New Roman"/>
                <w:sz w:val="16"/>
                <w:szCs w:val="16"/>
              </w:rPr>
              <w:t xml:space="preserve">Деятельность </w:t>
            </w:r>
            <w:proofErr w:type="gramStart"/>
            <w:r w:rsidRPr="00474667">
              <w:rPr>
                <w:rStyle w:val="ab"/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</w:p>
        </w:tc>
      </w:tr>
      <w:tr w:rsidR="00474667" w:rsidRPr="00474667" w:rsidTr="002E0DB9">
        <w:trPr>
          <w:tblCellSpacing w:w="7" w:type="dxa"/>
        </w:trPr>
        <w:tc>
          <w:tcPr>
            <w:tcW w:w="2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Проверяет готовность </w:t>
            </w:r>
            <w:proofErr w:type="gramStart"/>
            <w:r w:rsidRPr="00474667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474667">
              <w:rPr>
                <w:rFonts w:ascii="Times New Roman" w:hAnsi="Times New Roman"/>
                <w:sz w:val="16"/>
                <w:szCs w:val="16"/>
              </w:rPr>
              <w:t xml:space="preserve"> к уроку.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Озвучивает тему и цель урока.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Уточняет понимание учащимися поставленных целей урока.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Выдвигает проблему.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Создает эмоциональный настрой </w:t>
            </w:r>
            <w:proofErr w:type="gramStart"/>
            <w:r w:rsidRPr="00474667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  <w:r w:rsidRPr="00474667">
              <w:rPr>
                <w:rFonts w:ascii="Times New Roman" w:hAnsi="Times New Roman"/>
                <w:sz w:val="16"/>
                <w:szCs w:val="16"/>
              </w:rPr>
              <w:t>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Формулирует задание…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Напоминает обучающимся, как…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Предлагает индивидуальные задания.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Проводит параллель с ранее изученным материалом.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Обеспечивает мотивацию выполнения…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Контролирует выполнение работы.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Осуществляет:</w:t>
            </w:r>
          </w:p>
          <w:p w:rsidR="00474667" w:rsidRPr="00474667" w:rsidRDefault="00474667" w:rsidP="0047466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индивидуальный контроль; </w:t>
            </w:r>
          </w:p>
          <w:p w:rsidR="00474667" w:rsidRPr="00474667" w:rsidRDefault="00474667" w:rsidP="0047466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выборочный контроль. 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Побуждает к высказыванию своего мнения.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Отмечает степень вовлеченности учащихся </w:t>
            </w:r>
            <w:r w:rsidRPr="00474667">
              <w:rPr>
                <w:rFonts w:ascii="Times New Roman" w:hAnsi="Times New Roman"/>
                <w:sz w:val="16"/>
                <w:szCs w:val="16"/>
              </w:rPr>
              <w:br/>
              <w:t>в работу на уроке.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Диктует.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Дает:</w:t>
            </w:r>
          </w:p>
          <w:p w:rsidR="00474667" w:rsidRPr="00474667" w:rsidRDefault="00474667" w:rsidP="0047466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комментарий к домашнему заданию; </w:t>
            </w:r>
          </w:p>
          <w:p w:rsidR="00474667" w:rsidRPr="00474667" w:rsidRDefault="00474667" w:rsidP="0047466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задание на поиск в тексте особенностей... 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Организует:</w:t>
            </w:r>
          </w:p>
          <w:p w:rsidR="00474667" w:rsidRPr="00474667" w:rsidRDefault="00474667" w:rsidP="0047466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взаимопроверку; </w:t>
            </w:r>
          </w:p>
          <w:p w:rsidR="00474667" w:rsidRPr="00474667" w:rsidRDefault="00474667" w:rsidP="0047466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коллективную проверку; </w:t>
            </w:r>
          </w:p>
          <w:p w:rsidR="00474667" w:rsidRPr="00474667" w:rsidRDefault="00474667" w:rsidP="0047466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проверку выполнения упражнения; </w:t>
            </w:r>
          </w:p>
          <w:p w:rsidR="00474667" w:rsidRPr="00474667" w:rsidRDefault="00474667" w:rsidP="0047466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беседу по уточнению и конкретизации первичных знаний; </w:t>
            </w:r>
          </w:p>
          <w:p w:rsidR="00474667" w:rsidRPr="00474667" w:rsidRDefault="00474667" w:rsidP="0047466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оценочные высказывания </w:t>
            </w:r>
            <w:proofErr w:type="gramStart"/>
            <w:r w:rsidRPr="00474667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474667">
              <w:rPr>
                <w:rFonts w:ascii="Times New Roman" w:hAnsi="Times New Roman"/>
                <w:sz w:val="16"/>
                <w:szCs w:val="16"/>
              </w:rPr>
              <w:t xml:space="preserve">; </w:t>
            </w:r>
          </w:p>
          <w:p w:rsidR="00474667" w:rsidRPr="00474667" w:rsidRDefault="00474667" w:rsidP="0047466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обсуждение способов решения; </w:t>
            </w:r>
          </w:p>
          <w:p w:rsidR="00474667" w:rsidRPr="00474667" w:rsidRDefault="00474667" w:rsidP="0047466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поисковую работу обучающихся (постановка цели и план действий); </w:t>
            </w:r>
          </w:p>
          <w:p w:rsidR="00474667" w:rsidRPr="00474667" w:rsidRDefault="00474667" w:rsidP="0047466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самостоятельную работу с учебником; </w:t>
            </w:r>
          </w:p>
          <w:p w:rsidR="00474667" w:rsidRPr="00474667" w:rsidRDefault="00474667" w:rsidP="0047466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беседу, связывая результаты урока с его целями. 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Подводит </w:t>
            </w:r>
            <w:proofErr w:type="gramStart"/>
            <w:r w:rsidRPr="00474667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474667">
              <w:rPr>
                <w:rFonts w:ascii="Times New Roman" w:hAnsi="Times New Roman"/>
                <w:sz w:val="16"/>
                <w:szCs w:val="16"/>
              </w:rPr>
              <w:t xml:space="preserve"> к выводу о…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Наводящими вопросами помогает выявить причинно-следственные связи </w:t>
            </w:r>
            <w:proofErr w:type="gramStart"/>
            <w:r w:rsidRPr="00474667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474667">
              <w:rPr>
                <w:rFonts w:ascii="Times New Roman" w:hAnsi="Times New Roman"/>
                <w:sz w:val="16"/>
                <w:szCs w:val="16"/>
              </w:rPr>
              <w:t>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Обеспечивает положительную реакцию детей на творчество одноклассников.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Акцентирует внимание на конечных результатах учебной деятельности обучающихся на уроке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Записывают слова, предложения.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Делят (звуки, слова ит.д.) на группы.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Выполняют упражнение в тетради.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По очереди комментируют…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Обосновывают выбор написания…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Приводят примеры.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Пишут под диктовку.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Проговаривают по цепочке.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Выделяют (находят, подчеркивают, комментируют) орфограммы.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На слух определяют слова с изучаемой орфограммой.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Составляют схемы слов (предложений).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Проводят морфемный анализ слов.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Отвечают на вопросы учителя.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Выполняют задания по карточкам.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Называют правило, на которое опирались </w:t>
            </w:r>
            <w:r w:rsidRPr="00474667">
              <w:rPr>
                <w:rFonts w:ascii="Times New Roman" w:hAnsi="Times New Roman"/>
                <w:sz w:val="16"/>
                <w:szCs w:val="16"/>
              </w:rPr>
              <w:br/>
              <w:t>при выполнении задания.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Читают и запоминают правило, проговаривают его друг другу вслух.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Озвучивают понятие…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Выявляют закономерность…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Анализируют…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Определяют причины…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Формулируют выводы наблюдений.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Объясняют свой выбор.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Высказывают свои предположения в паре.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Сравнивают…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Читают текст.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Читают план описания…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Подчеркивают характеристики…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Находят в тексте понятие, информацию.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Слушают стихотворение и определяют…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Слушают доклад, делятся впечатлениями о…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Высказывают свое мнение.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Осуществляют:</w:t>
            </w:r>
          </w:p>
          <w:p w:rsidR="00474667" w:rsidRPr="00474667" w:rsidRDefault="00474667" w:rsidP="0047466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самооценку; </w:t>
            </w:r>
          </w:p>
          <w:p w:rsidR="00474667" w:rsidRPr="00474667" w:rsidRDefault="00474667" w:rsidP="0047466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самопроверку; </w:t>
            </w:r>
          </w:p>
          <w:p w:rsidR="00474667" w:rsidRPr="00474667" w:rsidRDefault="00474667" w:rsidP="0047466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взаимопроверку; </w:t>
            </w:r>
          </w:p>
          <w:p w:rsidR="00474667" w:rsidRPr="00474667" w:rsidRDefault="00474667" w:rsidP="0047466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 xml:space="preserve">предварительную оценку. </w:t>
            </w:r>
          </w:p>
          <w:p w:rsidR="00474667" w:rsidRPr="00474667" w:rsidRDefault="00474667" w:rsidP="002E0D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4667">
              <w:rPr>
                <w:rFonts w:ascii="Times New Roman" w:hAnsi="Times New Roman"/>
                <w:sz w:val="16"/>
                <w:szCs w:val="16"/>
              </w:rPr>
              <w:t>Формулируют конечный результат своей работы на уроке.</w:t>
            </w:r>
          </w:p>
        </w:tc>
      </w:tr>
    </w:tbl>
    <w:p w:rsidR="00B03CEB" w:rsidRPr="00474667" w:rsidRDefault="00474667" w:rsidP="009D050C">
      <w:pPr>
        <w:spacing w:after="0" w:line="240" w:lineRule="auto"/>
        <w:rPr>
          <w:sz w:val="16"/>
          <w:szCs w:val="16"/>
        </w:rPr>
      </w:pPr>
      <w:r w:rsidRPr="00474667">
        <w:rPr>
          <w:rFonts w:ascii="Times New Roman" w:hAnsi="Times New Roman"/>
          <w:sz w:val="16"/>
          <w:szCs w:val="16"/>
        </w:rPr>
        <w:br/>
      </w:r>
    </w:p>
    <w:sectPr w:rsidR="00B03CEB" w:rsidRPr="00474667" w:rsidSect="0028584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9F" w:rsidRDefault="00257E9F" w:rsidP="00285844">
      <w:pPr>
        <w:spacing w:after="0" w:line="240" w:lineRule="auto"/>
      </w:pPr>
      <w:r>
        <w:separator/>
      </w:r>
    </w:p>
  </w:endnote>
  <w:endnote w:type="continuationSeparator" w:id="0">
    <w:p w:rsidR="00257E9F" w:rsidRDefault="00257E9F" w:rsidP="0028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9F" w:rsidRDefault="00257E9F" w:rsidP="00285844">
      <w:pPr>
        <w:spacing w:after="0" w:line="240" w:lineRule="auto"/>
      </w:pPr>
      <w:r>
        <w:separator/>
      </w:r>
    </w:p>
  </w:footnote>
  <w:footnote w:type="continuationSeparator" w:id="0">
    <w:p w:rsidR="00257E9F" w:rsidRDefault="00257E9F" w:rsidP="0028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C2EDD6"/>
    <w:lvl w:ilvl="0">
      <w:numFmt w:val="bullet"/>
      <w:lvlText w:val="*"/>
      <w:lvlJc w:val="left"/>
    </w:lvl>
  </w:abstractNum>
  <w:abstractNum w:abstractNumId="1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077C2"/>
    <w:multiLevelType w:val="multilevel"/>
    <w:tmpl w:val="48D0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3F74AF"/>
    <w:multiLevelType w:val="multilevel"/>
    <w:tmpl w:val="7C9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A3874"/>
    <w:multiLevelType w:val="multilevel"/>
    <w:tmpl w:val="E74C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20A63"/>
    <w:multiLevelType w:val="multilevel"/>
    <w:tmpl w:val="5CF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844"/>
    <w:rsid w:val="000021AC"/>
    <w:rsid w:val="000267E1"/>
    <w:rsid w:val="00026FF1"/>
    <w:rsid w:val="00046350"/>
    <w:rsid w:val="00053AB7"/>
    <w:rsid w:val="00053D5C"/>
    <w:rsid w:val="000601D8"/>
    <w:rsid w:val="0007054F"/>
    <w:rsid w:val="00071265"/>
    <w:rsid w:val="00074A66"/>
    <w:rsid w:val="00085997"/>
    <w:rsid w:val="0008766C"/>
    <w:rsid w:val="000961F4"/>
    <w:rsid w:val="000A1FE5"/>
    <w:rsid w:val="000A5DAB"/>
    <w:rsid w:val="000C0397"/>
    <w:rsid w:val="000C5047"/>
    <w:rsid w:val="000C786E"/>
    <w:rsid w:val="000D1F18"/>
    <w:rsid w:val="000D3943"/>
    <w:rsid w:val="000E207A"/>
    <w:rsid w:val="000E38D4"/>
    <w:rsid w:val="000F02B4"/>
    <w:rsid w:val="000F15D0"/>
    <w:rsid w:val="000F249F"/>
    <w:rsid w:val="00100C7D"/>
    <w:rsid w:val="001073F8"/>
    <w:rsid w:val="001248BF"/>
    <w:rsid w:val="00137D95"/>
    <w:rsid w:val="00140F48"/>
    <w:rsid w:val="001418C2"/>
    <w:rsid w:val="00141F8D"/>
    <w:rsid w:val="00146E54"/>
    <w:rsid w:val="00151FE9"/>
    <w:rsid w:val="00153AC3"/>
    <w:rsid w:val="00160863"/>
    <w:rsid w:val="001609D1"/>
    <w:rsid w:val="00161C23"/>
    <w:rsid w:val="00164C4E"/>
    <w:rsid w:val="00170EB9"/>
    <w:rsid w:val="00172D77"/>
    <w:rsid w:val="0017493C"/>
    <w:rsid w:val="001777DA"/>
    <w:rsid w:val="00191843"/>
    <w:rsid w:val="001B1725"/>
    <w:rsid w:val="001C6B13"/>
    <w:rsid w:val="001D14F4"/>
    <w:rsid w:val="001D217E"/>
    <w:rsid w:val="001D49D4"/>
    <w:rsid w:val="001D5CD1"/>
    <w:rsid w:val="001D6FD3"/>
    <w:rsid w:val="001E042D"/>
    <w:rsid w:val="001E24B1"/>
    <w:rsid w:val="001F2453"/>
    <w:rsid w:val="001F3B9A"/>
    <w:rsid w:val="001F4E47"/>
    <w:rsid w:val="00203EA0"/>
    <w:rsid w:val="00204866"/>
    <w:rsid w:val="00210A9D"/>
    <w:rsid w:val="0022172D"/>
    <w:rsid w:val="00223AEB"/>
    <w:rsid w:val="00227065"/>
    <w:rsid w:val="00227286"/>
    <w:rsid w:val="00233915"/>
    <w:rsid w:val="00240C36"/>
    <w:rsid w:val="0024267A"/>
    <w:rsid w:val="00244F98"/>
    <w:rsid w:val="002501F0"/>
    <w:rsid w:val="00257E9F"/>
    <w:rsid w:val="00266FA5"/>
    <w:rsid w:val="002736B1"/>
    <w:rsid w:val="00282454"/>
    <w:rsid w:val="00284050"/>
    <w:rsid w:val="00285844"/>
    <w:rsid w:val="00287E51"/>
    <w:rsid w:val="002A07C2"/>
    <w:rsid w:val="002A5494"/>
    <w:rsid w:val="002B6D4B"/>
    <w:rsid w:val="002C2FD2"/>
    <w:rsid w:val="002C4BEB"/>
    <w:rsid w:val="002E5BE6"/>
    <w:rsid w:val="002F2DAA"/>
    <w:rsid w:val="002F6721"/>
    <w:rsid w:val="00306710"/>
    <w:rsid w:val="003103F7"/>
    <w:rsid w:val="00311B9D"/>
    <w:rsid w:val="00323A93"/>
    <w:rsid w:val="003273C7"/>
    <w:rsid w:val="00327B49"/>
    <w:rsid w:val="00331D5D"/>
    <w:rsid w:val="00350031"/>
    <w:rsid w:val="00360307"/>
    <w:rsid w:val="00363C5A"/>
    <w:rsid w:val="00364119"/>
    <w:rsid w:val="00376D98"/>
    <w:rsid w:val="00382CF3"/>
    <w:rsid w:val="00395998"/>
    <w:rsid w:val="00395F4E"/>
    <w:rsid w:val="003A4B5D"/>
    <w:rsid w:val="003B06DC"/>
    <w:rsid w:val="003C40AA"/>
    <w:rsid w:val="003C4172"/>
    <w:rsid w:val="003C6B80"/>
    <w:rsid w:val="003D1817"/>
    <w:rsid w:val="003D7003"/>
    <w:rsid w:val="00400192"/>
    <w:rsid w:val="0040074E"/>
    <w:rsid w:val="00400DE8"/>
    <w:rsid w:val="00411FF5"/>
    <w:rsid w:val="00415EDC"/>
    <w:rsid w:val="0041678D"/>
    <w:rsid w:val="00417426"/>
    <w:rsid w:val="00417FAF"/>
    <w:rsid w:val="004251E1"/>
    <w:rsid w:val="00427775"/>
    <w:rsid w:val="004457EA"/>
    <w:rsid w:val="00456989"/>
    <w:rsid w:val="0046424C"/>
    <w:rsid w:val="00474667"/>
    <w:rsid w:val="00475832"/>
    <w:rsid w:val="004765E5"/>
    <w:rsid w:val="00487879"/>
    <w:rsid w:val="00490B99"/>
    <w:rsid w:val="00490EF8"/>
    <w:rsid w:val="0049171A"/>
    <w:rsid w:val="00493D7A"/>
    <w:rsid w:val="00494DE5"/>
    <w:rsid w:val="0049731E"/>
    <w:rsid w:val="004A7C51"/>
    <w:rsid w:val="004B2C90"/>
    <w:rsid w:val="004B396D"/>
    <w:rsid w:val="004B7E63"/>
    <w:rsid w:val="004C242B"/>
    <w:rsid w:val="004C559E"/>
    <w:rsid w:val="004C7B12"/>
    <w:rsid w:val="004D0DA9"/>
    <w:rsid w:val="004D2CF9"/>
    <w:rsid w:val="004E0BDC"/>
    <w:rsid w:val="004E1E89"/>
    <w:rsid w:val="004F655B"/>
    <w:rsid w:val="004F6833"/>
    <w:rsid w:val="0050525A"/>
    <w:rsid w:val="0051464E"/>
    <w:rsid w:val="005174BA"/>
    <w:rsid w:val="0051790F"/>
    <w:rsid w:val="005506A9"/>
    <w:rsid w:val="0055152C"/>
    <w:rsid w:val="00555479"/>
    <w:rsid w:val="00564E27"/>
    <w:rsid w:val="00571D35"/>
    <w:rsid w:val="00572601"/>
    <w:rsid w:val="00573ED4"/>
    <w:rsid w:val="00576594"/>
    <w:rsid w:val="00580027"/>
    <w:rsid w:val="005850AD"/>
    <w:rsid w:val="00592C3F"/>
    <w:rsid w:val="0059414D"/>
    <w:rsid w:val="00595EFF"/>
    <w:rsid w:val="00597182"/>
    <w:rsid w:val="005A462F"/>
    <w:rsid w:val="005B18AA"/>
    <w:rsid w:val="005C443A"/>
    <w:rsid w:val="005E105F"/>
    <w:rsid w:val="005E5F97"/>
    <w:rsid w:val="005F4213"/>
    <w:rsid w:val="005F6654"/>
    <w:rsid w:val="00617520"/>
    <w:rsid w:val="006249E2"/>
    <w:rsid w:val="006311D3"/>
    <w:rsid w:val="006313ED"/>
    <w:rsid w:val="0063166B"/>
    <w:rsid w:val="00655AAA"/>
    <w:rsid w:val="00660C81"/>
    <w:rsid w:val="0067585B"/>
    <w:rsid w:val="00676651"/>
    <w:rsid w:val="00680667"/>
    <w:rsid w:val="006826C6"/>
    <w:rsid w:val="0069157A"/>
    <w:rsid w:val="006935C7"/>
    <w:rsid w:val="006957CD"/>
    <w:rsid w:val="006A1D8E"/>
    <w:rsid w:val="006C268B"/>
    <w:rsid w:val="006C53E9"/>
    <w:rsid w:val="006D3991"/>
    <w:rsid w:val="006D486C"/>
    <w:rsid w:val="006E1074"/>
    <w:rsid w:val="006E13E2"/>
    <w:rsid w:val="006E3D24"/>
    <w:rsid w:val="006F4C63"/>
    <w:rsid w:val="006F7E83"/>
    <w:rsid w:val="0071170D"/>
    <w:rsid w:val="00730C90"/>
    <w:rsid w:val="00731A5F"/>
    <w:rsid w:val="00732A35"/>
    <w:rsid w:val="007440AC"/>
    <w:rsid w:val="00746CAE"/>
    <w:rsid w:val="00754827"/>
    <w:rsid w:val="007607CA"/>
    <w:rsid w:val="00762AC4"/>
    <w:rsid w:val="00763570"/>
    <w:rsid w:val="007637F5"/>
    <w:rsid w:val="007650AF"/>
    <w:rsid w:val="00765F49"/>
    <w:rsid w:val="00775670"/>
    <w:rsid w:val="00793C2C"/>
    <w:rsid w:val="007A36D1"/>
    <w:rsid w:val="007B1BFA"/>
    <w:rsid w:val="007B2BCF"/>
    <w:rsid w:val="007B70CF"/>
    <w:rsid w:val="007E139E"/>
    <w:rsid w:val="007F2AA7"/>
    <w:rsid w:val="0080007D"/>
    <w:rsid w:val="00816C35"/>
    <w:rsid w:val="0082079A"/>
    <w:rsid w:val="0083176A"/>
    <w:rsid w:val="00831C9E"/>
    <w:rsid w:val="0083275D"/>
    <w:rsid w:val="00832A17"/>
    <w:rsid w:val="0083491C"/>
    <w:rsid w:val="008350BD"/>
    <w:rsid w:val="0083619A"/>
    <w:rsid w:val="008433F9"/>
    <w:rsid w:val="00846741"/>
    <w:rsid w:val="008473D3"/>
    <w:rsid w:val="00852AFB"/>
    <w:rsid w:val="00860991"/>
    <w:rsid w:val="008626E6"/>
    <w:rsid w:val="008841F4"/>
    <w:rsid w:val="008915B4"/>
    <w:rsid w:val="008949F8"/>
    <w:rsid w:val="008A573C"/>
    <w:rsid w:val="008B76E8"/>
    <w:rsid w:val="008C179F"/>
    <w:rsid w:val="008C2591"/>
    <w:rsid w:val="008C59AC"/>
    <w:rsid w:val="008D5329"/>
    <w:rsid w:val="008E2E38"/>
    <w:rsid w:val="008E5276"/>
    <w:rsid w:val="008E6596"/>
    <w:rsid w:val="008F2282"/>
    <w:rsid w:val="008F791A"/>
    <w:rsid w:val="009101F2"/>
    <w:rsid w:val="0091262E"/>
    <w:rsid w:val="00925E9C"/>
    <w:rsid w:val="00933A79"/>
    <w:rsid w:val="009404B8"/>
    <w:rsid w:val="00942DE0"/>
    <w:rsid w:val="00944AB4"/>
    <w:rsid w:val="00950F48"/>
    <w:rsid w:val="00951A4A"/>
    <w:rsid w:val="00957898"/>
    <w:rsid w:val="009614BE"/>
    <w:rsid w:val="00964759"/>
    <w:rsid w:val="00966F66"/>
    <w:rsid w:val="009758CA"/>
    <w:rsid w:val="00990BAA"/>
    <w:rsid w:val="00991AA9"/>
    <w:rsid w:val="009967E3"/>
    <w:rsid w:val="009B56F7"/>
    <w:rsid w:val="009C26BD"/>
    <w:rsid w:val="009C54A6"/>
    <w:rsid w:val="009C7707"/>
    <w:rsid w:val="009D050C"/>
    <w:rsid w:val="009D1313"/>
    <w:rsid w:val="009D2620"/>
    <w:rsid w:val="009D4784"/>
    <w:rsid w:val="009D6B18"/>
    <w:rsid w:val="009D7B53"/>
    <w:rsid w:val="009E040B"/>
    <w:rsid w:val="009E2713"/>
    <w:rsid w:val="009E52F7"/>
    <w:rsid w:val="009E547D"/>
    <w:rsid w:val="009F1C71"/>
    <w:rsid w:val="009F6EE5"/>
    <w:rsid w:val="00A07B3B"/>
    <w:rsid w:val="00A27154"/>
    <w:rsid w:val="00A3422F"/>
    <w:rsid w:val="00A37181"/>
    <w:rsid w:val="00A42BC3"/>
    <w:rsid w:val="00A941F8"/>
    <w:rsid w:val="00AB3E45"/>
    <w:rsid w:val="00AB5DB0"/>
    <w:rsid w:val="00AC42BB"/>
    <w:rsid w:val="00AC7D73"/>
    <w:rsid w:val="00AD35FA"/>
    <w:rsid w:val="00AD7EEE"/>
    <w:rsid w:val="00AE2807"/>
    <w:rsid w:val="00AF3C43"/>
    <w:rsid w:val="00B03CEB"/>
    <w:rsid w:val="00B06CFE"/>
    <w:rsid w:val="00B16534"/>
    <w:rsid w:val="00B27259"/>
    <w:rsid w:val="00B30CF5"/>
    <w:rsid w:val="00B373D3"/>
    <w:rsid w:val="00B516FD"/>
    <w:rsid w:val="00B51AE3"/>
    <w:rsid w:val="00B61078"/>
    <w:rsid w:val="00B61221"/>
    <w:rsid w:val="00B75748"/>
    <w:rsid w:val="00BA76C7"/>
    <w:rsid w:val="00BD2D4D"/>
    <w:rsid w:val="00BD372E"/>
    <w:rsid w:val="00BD540F"/>
    <w:rsid w:val="00BE2AF4"/>
    <w:rsid w:val="00BE4339"/>
    <w:rsid w:val="00BE51D8"/>
    <w:rsid w:val="00C12915"/>
    <w:rsid w:val="00C1358F"/>
    <w:rsid w:val="00C14A04"/>
    <w:rsid w:val="00C21DB2"/>
    <w:rsid w:val="00C269E2"/>
    <w:rsid w:val="00C30823"/>
    <w:rsid w:val="00C319BB"/>
    <w:rsid w:val="00C35E21"/>
    <w:rsid w:val="00C379C7"/>
    <w:rsid w:val="00C41DDC"/>
    <w:rsid w:val="00C47CFE"/>
    <w:rsid w:val="00C53818"/>
    <w:rsid w:val="00C553A6"/>
    <w:rsid w:val="00C86D57"/>
    <w:rsid w:val="00C86DF3"/>
    <w:rsid w:val="00C904B1"/>
    <w:rsid w:val="00C975D9"/>
    <w:rsid w:val="00CB4ABF"/>
    <w:rsid w:val="00CC129E"/>
    <w:rsid w:val="00CF206F"/>
    <w:rsid w:val="00D00149"/>
    <w:rsid w:val="00D03F6C"/>
    <w:rsid w:val="00D37792"/>
    <w:rsid w:val="00D40F23"/>
    <w:rsid w:val="00D44E7C"/>
    <w:rsid w:val="00D5380B"/>
    <w:rsid w:val="00D60F41"/>
    <w:rsid w:val="00D67B8D"/>
    <w:rsid w:val="00D722DF"/>
    <w:rsid w:val="00D73856"/>
    <w:rsid w:val="00D73FD4"/>
    <w:rsid w:val="00DA6610"/>
    <w:rsid w:val="00DB37FF"/>
    <w:rsid w:val="00DD4C07"/>
    <w:rsid w:val="00DD55D5"/>
    <w:rsid w:val="00DD5877"/>
    <w:rsid w:val="00DE34D0"/>
    <w:rsid w:val="00DF0AAE"/>
    <w:rsid w:val="00DF6B7A"/>
    <w:rsid w:val="00E15A15"/>
    <w:rsid w:val="00E16BA1"/>
    <w:rsid w:val="00E22DF4"/>
    <w:rsid w:val="00E2568E"/>
    <w:rsid w:val="00E30936"/>
    <w:rsid w:val="00E315B9"/>
    <w:rsid w:val="00E4336D"/>
    <w:rsid w:val="00E4760C"/>
    <w:rsid w:val="00E60FE4"/>
    <w:rsid w:val="00E62EE3"/>
    <w:rsid w:val="00E6694C"/>
    <w:rsid w:val="00E70AAA"/>
    <w:rsid w:val="00E776E3"/>
    <w:rsid w:val="00E815A4"/>
    <w:rsid w:val="00E94A5A"/>
    <w:rsid w:val="00EB6156"/>
    <w:rsid w:val="00EB694A"/>
    <w:rsid w:val="00EC0A9D"/>
    <w:rsid w:val="00ED13D6"/>
    <w:rsid w:val="00EE1198"/>
    <w:rsid w:val="00EF5D92"/>
    <w:rsid w:val="00F1347E"/>
    <w:rsid w:val="00F14DB6"/>
    <w:rsid w:val="00F1587C"/>
    <w:rsid w:val="00F2262C"/>
    <w:rsid w:val="00F47C80"/>
    <w:rsid w:val="00F60681"/>
    <w:rsid w:val="00F623AB"/>
    <w:rsid w:val="00F777D7"/>
    <w:rsid w:val="00F85C37"/>
    <w:rsid w:val="00F967FC"/>
    <w:rsid w:val="00FA05AE"/>
    <w:rsid w:val="00FA15A5"/>
    <w:rsid w:val="00FC2DF0"/>
    <w:rsid w:val="00FD0B23"/>
    <w:rsid w:val="00FD2901"/>
    <w:rsid w:val="00FD412B"/>
    <w:rsid w:val="00FD63CA"/>
    <w:rsid w:val="00FF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8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2858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2858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nhideWhenUsed/>
    <w:rsid w:val="002858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5844"/>
  </w:style>
  <w:style w:type="paragraph" w:styleId="a7">
    <w:name w:val="footnote text"/>
    <w:basedOn w:val="a"/>
    <w:link w:val="a8"/>
    <w:uiPriority w:val="99"/>
    <w:semiHidden/>
    <w:unhideWhenUsed/>
    <w:rsid w:val="0028584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8584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285844"/>
    <w:rPr>
      <w:vertAlign w:val="superscript"/>
    </w:rPr>
  </w:style>
  <w:style w:type="character" w:styleId="aa">
    <w:name w:val="Hyperlink"/>
    <w:uiPriority w:val="99"/>
    <w:semiHidden/>
    <w:unhideWhenUsed/>
    <w:rsid w:val="00285844"/>
    <w:rPr>
      <w:strike w:val="0"/>
      <w:dstrike w:val="0"/>
      <w:color w:val="27638C"/>
      <w:u w:val="none"/>
      <w:effect w:val="none"/>
    </w:rPr>
  </w:style>
  <w:style w:type="character" w:styleId="ab">
    <w:name w:val="Strong"/>
    <w:qFormat/>
    <w:rsid w:val="004746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1E8D0-01C4-4C2C-A49C-E5D32872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cp:lastPrinted>2017-11-26T12:01:00Z</cp:lastPrinted>
  <dcterms:created xsi:type="dcterms:W3CDTF">2017-11-26T12:01:00Z</dcterms:created>
  <dcterms:modified xsi:type="dcterms:W3CDTF">2017-11-26T12:01:00Z</dcterms:modified>
</cp:coreProperties>
</file>